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D20" w:rsidRPr="00B803D4" w:rsidRDefault="007342D3" w:rsidP="00BB3A78">
      <w:pPr>
        <w:jc w:val="center"/>
        <w:rPr>
          <w:rFonts w:ascii="Times New Roman" w:hAnsi="Times New Roman" w:cs="Times New Roman"/>
          <w:b/>
          <w:kern w:val="36"/>
          <w:sz w:val="32"/>
          <w:szCs w:val="32"/>
        </w:rPr>
      </w:pPr>
      <w:r w:rsidRPr="00B803D4">
        <w:rPr>
          <w:rFonts w:ascii="Times New Roman" w:hAnsi="Times New Roman" w:cs="Times New Roman"/>
          <w:b/>
          <w:kern w:val="36"/>
          <w:sz w:val="32"/>
          <w:szCs w:val="32"/>
        </w:rPr>
        <w:t>Scientists Say Child's Play Helps Build A Better Brain</w:t>
      </w:r>
    </w:p>
    <w:p w:rsidR="007342D3" w:rsidRDefault="007342D3" w:rsidP="00BB3A78">
      <w:pPr>
        <w:jc w:val="center"/>
        <w:rPr>
          <w:rFonts w:ascii="Times New Roman" w:hAnsi="Times New Roman" w:cs="Times New Roman"/>
        </w:rPr>
      </w:pPr>
      <w:r w:rsidRPr="007342D3">
        <w:rPr>
          <w:rFonts w:ascii="Times New Roman" w:hAnsi="Times New Roman" w:cs="Times New Roman"/>
        </w:rPr>
        <w:t xml:space="preserve">by </w:t>
      </w:r>
      <w:hyperlink r:id="rId6" w:history="1">
        <w:r w:rsidRPr="007342D3">
          <w:rPr>
            <w:rStyle w:val="a5"/>
            <w:rFonts w:ascii="Times New Roman" w:hAnsi="Times New Roman" w:cs="Times New Roman"/>
            <w:b/>
            <w:bCs/>
            <w:color w:val="auto"/>
            <w:u w:val="none"/>
          </w:rPr>
          <w:t>Jon Hamilton</w:t>
        </w:r>
      </w:hyperlink>
      <w:r>
        <w:rPr>
          <w:rFonts w:ascii="Times New Roman" w:hAnsi="Times New Roman" w:cs="Times New Roman" w:hint="eastAsia"/>
        </w:rPr>
        <w:t>,</w:t>
      </w:r>
      <w:r w:rsidR="00B803D4">
        <w:rPr>
          <w:rFonts w:ascii="Times New Roman" w:hAnsi="Times New Roman" w:cs="Times New Roman" w:hint="eastAsia"/>
        </w:rPr>
        <w:t xml:space="preserve"> </w:t>
      </w:r>
      <w:r w:rsidRPr="007342D3">
        <w:rPr>
          <w:rFonts w:ascii="Times New Roman" w:hAnsi="Times New Roman" w:cs="Times New Roman"/>
        </w:rPr>
        <w:t>August 06, 2014</w:t>
      </w:r>
    </w:p>
    <w:p w:rsidR="00B803D4" w:rsidRDefault="00B803D4" w:rsidP="007342D3">
      <w:pPr>
        <w:rPr>
          <w:rFonts w:ascii="Times New Roman" w:hAnsi="Times New Roman" w:cs="Times New Roman" w:hint="eastAsia"/>
          <w:i/>
          <w:iCs/>
        </w:rPr>
      </w:pPr>
    </w:p>
    <w:p w:rsidR="007342D3" w:rsidRPr="007342D3" w:rsidRDefault="007342D3" w:rsidP="007342D3">
      <w:pPr>
        <w:rPr>
          <w:rFonts w:ascii="Times New Roman" w:hAnsi="Times New Roman" w:cs="Times New Roman"/>
        </w:rPr>
      </w:pPr>
      <w:r w:rsidRPr="007342D3">
        <w:rPr>
          <w:rFonts w:ascii="Times New Roman" w:hAnsi="Times New Roman" w:cs="Times New Roman"/>
          <w:i/>
          <w:iCs/>
        </w:rPr>
        <w:t xml:space="preserve">This week, </w:t>
      </w:r>
      <w:hyperlink r:id="rId7" w:history="1">
        <w:r w:rsidRPr="007342D3">
          <w:rPr>
            <w:rStyle w:val="a5"/>
            <w:rFonts w:ascii="Times New Roman" w:hAnsi="Times New Roman" w:cs="Times New Roman"/>
            <w:i/>
            <w:iCs/>
            <w:color w:val="auto"/>
            <w:u w:val="none"/>
          </w:rPr>
          <w:t>NPR Ed</w:t>
        </w:r>
      </w:hyperlink>
      <w:r w:rsidRPr="007342D3">
        <w:rPr>
          <w:rFonts w:ascii="Times New Roman" w:hAnsi="Times New Roman" w:cs="Times New Roman"/>
          <w:i/>
          <w:iCs/>
        </w:rPr>
        <w:t xml:space="preserve"> is focusing on questions about why people play and how play relates to learning.</w:t>
      </w:r>
    </w:p>
    <w:p w:rsidR="007342D3" w:rsidRPr="007342D3" w:rsidRDefault="007342D3" w:rsidP="007342D3">
      <w:pPr>
        <w:rPr>
          <w:rFonts w:ascii="Times New Roman" w:hAnsi="Times New Roman" w:cs="Times New Roman"/>
        </w:rPr>
      </w:pPr>
      <w:r w:rsidRPr="007342D3">
        <w:rPr>
          <w:rFonts w:ascii="Times New Roman" w:hAnsi="Times New Roman" w:cs="Times New Roman"/>
        </w:rPr>
        <w:t>When it comes to brain development, time in the classroom may be less important than time on the playground.</w:t>
      </w:r>
    </w:p>
    <w:p w:rsidR="007342D3" w:rsidRPr="007342D3" w:rsidRDefault="007342D3" w:rsidP="007342D3">
      <w:pPr>
        <w:rPr>
          <w:rFonts w:ascii="Times New Roman" w:hAnsi="Times New Roman" w:cs="Times New Roman"/>
        </w:rPr>
      </w:pPr>
      <w:r w:rsidRPr="007342D3">
        <w:rPr>
          <w:rFonts w:ascii="Times New Roman" w:hAnsi="Times New Roman" w:cs="Times New Roman"/>
        </w:rPr>
        <w:t xml:space="preserve">"The experience of play changes the connections of the neurons at the front end of your brain," says </w:t>
      </w:r>
      <w:hyperlink r:id="rId8" w:history="1">
        <w:r w:rsidRPr="007342D3">
          <w:rPr>
            <w:rStyle w:val="a5"/>
            <w:rFonts w:ascii="Times New Roman" w:hAnsi="Times New Roman" w:cs="Times New Roman"/>
            <w:color w:val="auto"/>
            <w:u w:val="none"/>
          </w:rPr>
          <w:t>Sergio Pellis</w:t>
        </w:r>
      </w:hyperlink>
      <w:r w:rsidRPr="007342D3">
        <w:rPr>
          <w:rFonts w:ascii="Times New Roman" w:hAnsi="Times New Roman" w:cs="Times New Roman"/>
        </w:rPr>
        <w:t>, a researcher at the University of Lethbridge in Alberta, Canada. "And without play experience, those neurons aren't changed," he says.</w:t>
      </w:r>
    </w:p>
    <w:p w:rsidR="007342D3" w:rsidRPr="007342D3" w:rsidRDefault="007342D3" w:rsidP="007342D3">
      <w:pPr>
        <w:rPr>
          <w:rFonts w:ascii="Times New Roman" w:hAnsi="Times New Roman" w:cs="Times New Roman"/>
        </w:rPr>
      </w:pPr>
      <w:r w:rsidRPr="007342D3">
        <w:rPr>
          <w:rFonts w:ascii="Times New Roman" w:hAnsi="Times New Roman" w:cs="Times New Roman"/>
        </w:rPr>
        <w:t>It is those changes in the prefrontal cortex during childhood that help wire up the brain's executive control center, which has a critical role in regulating emotions, making plans and solving problems, Pellis says. So play, he adds, is what prepares a young brain for life, love and even schoolwork.</w:t>
      </w:r>
    </w:p>
    <w:p w:rsidR="007342D3" w:rsidRPr="007342D3" w:rsidRDefault="007342D3" w:rsidP="007342D3">
      <w:pPr>
        <w:rPr>
          <w:rFonts w:ascii="Times New Roman" w:hAnsi="Times New Roman" w:cs="Times New Roman"/>
        </w:rPr>
      </w:pPr>
      <w:r w:rsidRPr="007342D3">
        <w:rPr>
          <w:rFonts w:ascii="Times New Roman" w:hAnsi="Times New Roman" w:cs="Times New Roman"/>
        </w:rPr>
        <w:t>But to produce this sort of brain development, children need to engage in plenty of so-called free play, Pellis says. No coaches, no umpires, no rule books.</w:t>
      </w:r>
    </w:p>
    <w:p w:rsidR="007342D3" w:rsidRPr="007342D3" w:rsidRDefault="007342D3" w:rsidP="007342D3">
      <w:pPr>
        <w:rPr>
          <w:rFonts w:ascii="Times New Roman" w:hAnsi="Times New Roman" w:cs="Times New Roman"/>
        </w:rPr>
      </w:pPr>
      <w:r w:rsidRPr="007342D3">
        <w:rPr>
          <w:rFonts w:ascii="Times New Roman" w:hAnsi="Times New Roman" w:cs="Times New Roman"/>
        </w:rPr>
        <w:t>"Whether it's rough-and-tumble play or two kids deciding to build a sand castle together, the kids themselves have to negotiate, well, what are we going to do in this game? What are the rules we are going to follow?" Pellis says. The brain builds new circuits in the prefrontal cortex to help it navigate these complex social interactions, he says.</w:t>
      </w:r>
    </w:p>
    <w:p w:rsidR="007342D3" w:rsidRPr="007342D3" w:rsidRDefault="007342D3" w:rsidP="007342D3">
      <w:pPr>
        <w:rPr>
          <w:rFonts w:ascii="Times New Roman" w:hAnsi="Times New Roman" w:cs="Times New Roman"/>
        </w:rPr>
      </w:pPr>
      <w:r w:rsidRPr="007342D3">
        <w:rPr>
          <w:rFonts w:ascii="Times New Roman" w:hAnsi="Times New Roman" w:cs="Times New Roman"/>
          <w:b/>
          <w:bCs/>
        </w:rPr>
        <w:t>Learning From Animals</w:t>
      </w:r>
    </w:p>
    <w:p w:rsidR="007342D3" w:rsidRPr="007342D3" w:rsidRDefault="007342D3" w:rsidP="007342D3">
      <w:pPr>
        <w:rPr>
          <w:rFonts w:ascii="Times New Roman" w:hAnsi="Times New Roman" w:cs="Times New Roman"/>
        </w:rPr>
      </w:pPr>
      <w:r w:rsidRPr="007342D3">
        <w:rPr>
          <w:rFonts w:ascii="Times New Roman" w:hAnsi="Times New Roman" w:cs="Times New Roman"/>
        </w:rPr>
        <w:t>Much of what scientists know about this process comes from research on animal species that engage in social play. This includes cats, dogs and most other mammals. But Pellis says he has also seen play in some birds, including young magpies that "grab one another and start wrestling on the ground like they were puppies or dogs."</w:t>
      </w:r>
    </w:p>
    <w:p w:rsidR="007342D3" w:rsidRPr="007342D3" w:rsidRDefault="007342D3" w:rsidP="007342D3">
      <w:pPr>
        <w:rPr>
          <w:rFonts w:ascii="Times New Roman" w:hAnsi="Times New Roman" w:cs="Times New Roman"/>
        </w:rPr>
      </w:pPr>
      <w:r w:rsidRPr="007342D3">
        <w:rPr>
          <w:rFonts w:ascii="Times New Roman" w:hAnsi="Times New Roman" w:cs="Times New Roman"/>
        </w:rPr>
        <w:t xml:space="preserve">For a long time, researchers thought this sort of rough-and-tumble play might be a way for young animals to develop skills like hunting or fighting. But </w:t>
      </w:r>
      <w:hyperlink r:id="rId9" w:anchor="v=onepage&amp;q&amp;f=false" w:history="1">
        <w:r w:rsidRPr="007342D3">
          <w:rPr>
            <w:rStyle w:val="a5"/>
            <w:rFonts w:ascii="Times New Roman" w:hAnsi="Times New Roman" w:cs="Times New Roman"/>
            <w:color w:val="auto"/>
            <w:u w:val="none"/>
          </w:rPr>
          <w:t>studies</w:t>
        </w:r>
      </w:hyperlink>
      <w:r w:rsidRPr="007342D3">
        <w:rPr>
          <w:rFonts w:ascii="Times New Roman" w:hAnsi="Times New Roman" w:cs="Times New Roman"/>
        </w:rPr>
        <w:t xml:space="preserve"> in the past decade or so suggest that's not the case. Adult cats, for example, have no trouble killing a mouse even if they are deprived of play as kittens.</w:t>
      </w:r>
    </w:p>
    <w:p w:rsidR="007342D3" w:rsidRPr="007342D3" w:rsidRDefault="007342D3" w:rsidP="007342D3">
      <w:pPr>
        <w:rPr>
          <w:rFonts w:ascii="Times New Roman" w:hAnsi="Times New Roman" w:cs="Times New Roman"/>
        </w:rPr>
      </w:pPr>
      <w:r w:rsidRPr="007342D3">
        <w:rPr>
          <w:rFonts w:ascii="Times New Roman" w:hAnsi="Times New Roman" w:cs="Times New Roman"/>
        </w:rPr>
        <w:t xml:space="preserve">So researchers like </w:t>
      </w:r>
      <w:hyperlink r:id="rId10" w:history="1">
        <w:r w:rsidRPr="007342D3">
          <w:rPr>
            <w:rStyle w:val="a5"/>
            <w:rFonts w:ascii="Times New Roman" w:hAnsi="Times New Roman" w:cs="Times New Roman"/>
            <w:color w:val="auto"/>
            <w:u w:val="none"/>
          </w:rPr>
          <w:t>Jaak Panksepp</w:t>
        </w:r>
      </w:hyperlink>
      <w:r w:rsidRPr="007342D3">
        <w:rPr>
          <w:rFonts w:ascii="Times New Roman" w:hAnsi="Times New Roman" w:cs="Times New Roman"/>
        </w:rPr>
        <w:t xml:space="preserve"> at Washington State University have come to believe play has a very different purpose: "The function of play is to build pro-social brains, social brains that know how to interact with others in positive ways," Panksepp says.</w:t>
      </w:r>
    </w:p>
    <w:p w:rsidR="007342D3" w:rsidRPr="007342D3" w:rsidRDefault="007342D3" w:rsidP="007342D3">
      <w:pPr>
        <w:rPr>
          <w:rFonts w:ascii="Times New Roman" w:hAnsi="Times New Roman" w:cs="Times New Roman"/>
        </w:rPr>
      </w:pPr>
      <w:r w:rsidRPr="007342D3">
        <w:rPr>
          <w:rFonts w:ascii="Times New Roman" w:hAnsi="Times New Roman" w:cs="Times New Roman"/>
        </w:rPr>
        <w:t>Panksepp has studied this process in rats, which love to play and even produce a distinctive sound he has labeled "rat laughter." When the rats are young, play appears to initiate lasting changes in areas of the brain used for thinking and processing social interactions, Panskepp says.</w:t>
      </w:r>
    </w:p>
    <w:p w:rsidR="007342D3" w:rsidRPr="007342D3" w:rsidRDefault="007342D3" w:rsidP="007342D3">
      <w:pPr>
        <w:rPr>
          <w:rFonts w:ascii="Times New Roman" w:hAnsi="Times New Roman" w:cs="Times New Roman"/>
        </w:rPr>
      </w:pPr>
      <w:r w:rsidRPr="007342D3">
        <w:rPr>
          <w:rFonts w:ascii="Times New Roman" w:hAnsi="Times New Roman" w:cs="Times New Roman"/>
        </w:rPr>
        <w:t xml:space="preserve">The changes involve switching certain genes on and off. "We </w:t>
      </w:r>
      <w:hyperlink r:id="rId11" w:history="1">
        <w:r w:rsidRPr="007342D3">
          <w:rPr>
            <w:rStyle w:val="a5"/>
            <w:rFonts w:ascii="Times New Roman" w:hAnsi="Times New Roman" w:cs="Times New Roman"/>
            <w:color w:val="auto"/>
            <w:u w:val="none"/>
          </w:rPr>
          <w:t>found</w:t>
        </w:r>
      </w:hyperlink>
      <w:r w:rsidRPr="007342D3">
        <w:rPr>
          <w:rFonts w:ascii="Times New Roman" w:hAnsi="Times New Roman" w:cs="Times New Roman"/>
        </w:rPr>
        <w:t xml:space="preserve"> that play activates the whole neocortex," he says. "And we found that of the 1,200 genes that we measured, </w:t>
      </w:r>
      <w:hyperlink r:id="rId12" w:history="1">
        <w:r w:rsidRPr="007342D3">
          <w:rPr>
            <w:rStyle w:val="a5"/>
            <w:rFonts w:ascii="Times New Roman" w:hAnsi="Times New Roman" w:cs="Times New Roman"/>
            <w:color w:val="auto"/>
            <w:u w:val="none"/>
          </w:rPr>
          <w:t>about one-third of them</w:t>
        </w:r>
      </w:hyperlink>
      <w:r w:rsidRPr="007342D3">
        <w:rPr>
          <w:rFonts w:ascii="Times New Roman" w:hAnsi="Times New Roman" w:cs="Times New Roman"/>
        </w:rPr>
        <w:t xml:space="preserve"> were significantly changed simply by having a half-hour of play."</w:t>
      </w:r>
    </w:p>
    <w:p w:rsidR="007342D3" w:rsidRPr="007342D3" w:rsidRDefault="007342D3" w:rsidP="007342D3">
      <w:pPr>
        <w:rPr>
          <w:rFonts w:ascii="Times New Roman" w:hAnsi="Times New Roman" w:cs="Times New Roman"/>
        </w:rPr>
      </w:pPr>
      <w:r w:rsidRPr="007342D3">
        <w:rPr>
          <w:rFonts w:ascii="Times New Roman" w:hAnsi="Times New Roman" w:cs="Times New Roman"/>
        </w:rPr>
        <w:t>Of course, this doesn't prove that play affects human brains the same way. But there are good reasons to believe it does, Pellis says.</w:t>
      </w:r>
    </w:p>
    <w:p w:rsidR="007342D3" w:rsidRPr="007342D3" w:rsidRDefault="007342D3">
      <w:pPr>
        <w:rPr>
          <w:rFonts w:ascii="Times New Roman" w:hAnsi="Times New Roman" w:cs="Times New Roman"/>
        </w:rPr>
      </w:pPr>
    </w:p>
    <w:sectPr w:rsidR="007342D3" w:rsidRPr="007342D3" w:rsidSect="00926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280" w:rsidRDefault="003E5280" w:rsidP="007342D3">
      <w:r>
        <w:separator/>
      </w:r>
    </w:p>
  </w:endnote>
  <w:endnote w:type="continuationSeparator" w:id="1">
    <w:p w:rsidR="003E5280" w:rsidRDefault="003E5280" w:rsidP="007342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280" w:rsidRDefault="003E5280" w:rsidP="007342D3">
      <w:r>
        <w:separator/>
      </w:r>
    </w:p>
  </w:footnote>
  <w:footnote w:type="continuationSeparator" w:id="1">
    <w:p w:rsidR="003E5280" w:rsidRDefault="003E5280" w:rsidP="007342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42D3"/>
    <w:rsid w:val="003E5280"/>
    <w:rsid w:val="007342D3"/>
    <w:rsid w:val="008B1F9B"/>
    <w:rsid w:val="00926D20"/>
    <w:rsid w:val="00B803D4"/>
    <w:rsid w:val="00BB3A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D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42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342D3"/>
    <w:rPr>
      <w:sz w:val="18"/>
      <w:szCs w:val="18"/>
    </w:rPr>
  </w:style>
  <w:style w:type="paragraph" w:styleId="a4">
    <w:name w:val="footer"/>
    <w:basedOn w:val="a"/>
    <w:link w:val="Char0"/>
    <w:uiPriority w:val="99"/>
    <w:semiHidden/>
    <w:unhideWhenUsed/>
    <w:rsid w:val="007342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342D3"/>
    <w:rPr>
      <w:sz w:val="18"/>
      <w:szCs w:val="18"/>
    </w:rPr>
  </w:style>
  <w:style w:type="character" w:styleId="a5">
    <w:name w:val="Hyperlink"/>
    <w:basedOn w:val="a0"/>
    <w:uiPriority w:val="99"/>
    <w:unhideWhenUsed/>
    <w:rsid w:val="007342D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430148">
      <w:bodyDiv w:val="1"/>
      <w:marLeft w:val="0"/>
      <w:marRight w:val="0"/>
      <w:marTop w:val="0"/>
      <w:marBottom w:val="0"/>
      <w:divBdr>
        <w:top w:val="none" w:sz="0" w:space="0" w:color="auto"/>
        <w:left w:val="none" w:sz="0" w:space="0" w:color="auto"/>
        <w:bottom w:val="none" w:sz="0" w:space="0" w:color="auto"/>
        <w:right w:val="none" w:sz="0" w:space="0" w:color="auto"/>
      </w:divBdr>
      <w:divsChild>
        <w:div w:id="1688941605">
          <w:marLeft w:val="0"/>
          <w:marRight w:val="0"/>
          <w:marTop w:val="0"/>
          <w:marBottom w:val="0"/>
          <w:divBdr>
            <w:top w:val="none" w:sz="0" w:space="0" w:color="auto"/>
            <w:left w:val="none" w:sz="0" w:space="0" w:color="auto"/>
            <w:bottom w:val="none" w:sz="0" w:space="0" w:color="auto"/>
            <w:right w:val="none" w:sz="0" w:space="0" w:color="auto"/>
          </w:divBdr>
          <w:divsChild>
            <w:div w:id="483594470">
              <w:marLeft w:val="0"/>
              <w:marRight w:val="0"/>
              <w:marTop w:val="0"/>
              <w:marBottom w:val="0"/>
              <w:divBdr>
                <w:top w:val="none" w:sz="0" w:space="0" w:color="auto"/>
                <w:left w:val="none" w:sz="0" w:space="0" w:color="auto"/>
                <w:bottom w:val="none" w:sz="0" w:space="0" w:color="auto"/>
                <w:right w:val="none" w:sz="0" w:space="0" w:color="auto"/>
              </w:divBdr>
              <w:divsChild>
                <w:div w:id="1026519876">
                  <w:marLeft w:val="0"/>
                  <w:marRight w:val="0"/>
                  <w:marTop w:val="281"/>
                  <w:marBottom w:val="281"/>
                  <w:divBdr>
                    <w:top w:val="none" w:sz="0" w:space="0" w:color="auto"/>
                    <w:left w:val="none" w:sz="0" w:space="0" w:color="auto"/>
                    <w:bottom w:val="none" w:sz="0" w:space="0" w:color="auto"/>
                    <w:right w:val="none" w:sz="0" w:space="0" w:color="auto"/>
                  </w:divBdr>
                  <w:divsChild>
                    <w:div w:id="498231518">
                      <w:marLeft w:val="0"/>
                      <w:marRight w:val="0"/>
                      <w:marTop w:val="0"/>
                      <w:marBottom w:val="0"/>
                      <w:divBdr>
                        <w:top w:val="none" w:sz="0" w:space="0" w:color="auto"/>
                        <w:left w:val="none" w:sz="0" w:space="0" w:color="auto"/>
                        <w:bottom w:val="none" w:sz="0" w:space="0" w:color="auto"/>
                        <w:right w:val="none" w:sz="0" w:space="0" w:color="auto"/>
                      </w:divBdr>
                      <w:divsChild>
                        <w:div w:id="210896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0969517">
      <w:bodyDiv w:val="1"/>
      <w:marLeft w:val="0"/>
      <w:marRight w:val="0"/>
      <w:marTop w:val="0"/>
      <w:marBottom w:val="0"/>
      <w:divBdr>
        <w:top w:val="none" w:sz="0" w:space="0" w:color="auto"/>
        <w:left w:val="none" w:sz="0" w:space="0" w:color="auto"/>
        <w:bottom w:val="none" w:sz="0" w:space="0" w:color="auto"/>
        <w:right w:val="none" w:sz="0" w:space="0" w:color="auto"/>
      </w:divBdr>
      <w:divsChild>
        <w:div w:id="636374489">
          <w:marLeft w:val="0"/>
          <w:marRight w:val="0"/>
          <w:marTop w:val="0"/>
          <w:marBottom w:val="0"/>
          <w:divBdr>
            <w:top w:val="none" w:sz="0" w:space="0" w:color="auto"/>
            <w:left w:val="none" w:sz="0" w:space="0" w:color="auto"/>
            <w:bottom w:val="none" w:sz="0" w:space="0" w:color="auto"/>
            <w:right w:val="none" w:sz="0" w:space="0" w:color="auto"/>
          </w:divBdr>
          <w:divsChild>
            <w:div w:id="568420931">
              <w:marLeft w:val="0"/>
              <w:marRight w:val="0"/>
              <w:marTop w:val="0"/>
              <w:marBottom w:val="0"/>
              <w:divBdr>
                <w:top w:val="none" w:sz="0" w:space="0" w:color="auto"/>
                <w:left w:val="none" w:sz="0" w:space="0" w:color="auto"/>
                <w:bottom w:val="none" w:sz="0" w:space="0" w:color="auto"/>
                <w:right w:val="none" w:sz="0" w:space="0" w:color="auto"/>
              </w:divBdr>
              <w:divsChild>
                <w:div w:id="715929441">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 w:id="319701933">
      <w:bodyDiv w:val="1"/>
      <w:marLeft w:val="0"/>
      <w:marRight w:val="0"/>
      <w:marTop w:val="0"/>
      <w:marBottom w:val="0"/>
      <w:divBdr>
        <w:top w:val="none" w:sz="0" w:space="0" w:color="auto"/>
        <w:left w:val="none" w:sz="0" w:space="0" w:color="auto"/>
        <w:bottom w:val="none" w:sz="0" w:space="0" w:color="auto"/>
        <w:right w:val="none" w:sz="0" w:space="0" w:color="auto"/>
      </w:divBdr>
      <w:divsChild>
        <w:div w:id="1170098398">
          <w:marLeft w:val="0"/>
          <w:marRight w:val="0"/>
          <w:marTop w:val="0"/>
          <w:marBottom w:val="0"/>
          <w:divBdr>
            <w:top w:val="none" w:sz="0" w:space="0" w:color="auto"/>
            <w:left w:val="none" w:sz="0" w:space="0" w:color="auto"/>
            <w:bottom w:val="none" w:sz="0" w:space="0" w:color="auto"/>
            <w:right w:val="none" w:sz="0" w:space="0" w:color="auto"/>
          </w:divBdr>
          <w:divsChild>
            <w:div w:id="955913389">
              <w:marLeft w:val="0"/>
              <w:marRight w:val="0"/>
              <w:marTop w:val="0"/>
              <w:marBottom w:val="0"/>
              <w:divBdr>
                <w:top w:val="none" w:sz="0" w:space="0" w:color="auto"/>
                <w:left w:val="none" w:sz="0" w:space="0" w:color="auto"/>
                <w:bottom w:val="none" w:sz="0" w:space="0" w:color="auto"/>
                <w:right w:val="none" w:sz="0" w:space="0" w:color="auto"/>
              </w:divBdr>
              <w:divsChild>
                <w:div w:id="998845384">
                  <w:marLeft w:val="0"/>
                  <w:marRight w:val="0"/>
                  <w:marTop w:val="0"/>
                  <w:marBottom w:val="0"/>
                  <w:divBdr>
                    <w:top w:val="none" w:sz="0" w:space="0" w:color="auto"/>
                    <w:left w:val="none" w:sz="0" w:space="0" w:color="auto"/>
                    <w:bottom w:val="none" w:sz="0" w:space="0" w:color="auto"/>
                    <w:right w:val="none" w:sz="0" w:space="0" w:color="auto"/>
                  </w:divBdr>
                  <w:divsChild>
                    <w:div w:id="1774938645">
                      <w:marLeft w:val="0"/>
                      <w:marRight w:val="0"/>
                      <w:marTop w:val="0"/>
                      <w:marBottom w:val="257"/>
                      <w:divBdr>
                        <w:top w:val="none" w:sz="0" w:space="0" w:color="auto"/>
                        <w:left w:val="none" w:sz="0" w:space="0" w:color="auto"/>
                        <w:bottom w:val="none" w:sz="0" w:space="0" w:color="auto"/>
                        <w:right w:val="none" w:sz="0" w:space="0" w:color="auto"/>
                      </w:divBdr>
                      <w:divsChild>
                        <w:div w:id="314383618">
                          <w:marLeft w:val="0"/>
                          <w:marRight w:val="0"/>
                          <w:marTop w:val="0"/>
                          <w:marBottom w:val="0"/>
                          <w:divBdr>
                            <w:top w:val="none" w:sz="0" w:space="0" w:color="auto"/>
                            <w:left w:val="none" w:sz="0" w:space="0" w:color="auto"/>
                            <w:bottom w:val="none" w:sz="0" w:space="0" w:color="auto"/>
                            <w:right w:val="none" w:sz="0" w:space="0" w:color="auto"/>
                          </w:divBdr>
                        </w:div>
                      </w:divsChild>
                    </w:div>
                    <w:div w:id="112847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397973">
      <w:bodyDiv w:val="1"/>
      <w:marLeft w:val="0"/>
      <w:marRight w:val="0"/>
      <w:marTop w:val="0"/>
      <w:marBottom w:val="0"/>
      <w:divBdr>
        <w:top w:val="none" w:sz="0" w:space="0" w:color="auto"/>
        <w:left w:val="none" w:sz="0" w:space="0" w:color="auto"/>
        <w:bottom w:val="none" w:sz="0" w:space="0" w:color="auto"/>
        <w:right w:val="none" w:sz="0" w:space="0" w:color="auto"/>
      </w:divBdr>
      <w:divsChild>
        <w:div w:id="723648676">
          <w:marLeft w:val="0"/>
          <w:marRight w:val="0"/>
          <w:marTop w:val="0"/>
          <w:marBottom w:val="0"/>
          <w:divBdr>
            <w:top w:val="none" w:sz="0" w:space="0" w:color="auto"/>
            <w:left w:val="none" w:sz="0" w:space="0" w:color="auto"/>
            <w:bottom w:val="none" w:sz="0" w:space="0" w:color="auto"/>
            <w:right w:val="none" w:sz="0" w:space="0" w:color="auto"/>
          </w:divBdr>
          <w:divsChild>
            <w:div w:id="1080327458">
              <w:marLeft w:val="0"/>
              <w:marRight w:val="0"/>
              <w:marTop w:val="0"/>
              <w:marBottom w:val="0"/>
              <w:divBdr>
                <w:top w:val="none" w:sz="0" w:space="0" w:color="auto"/>
                <w:left w:val="none" w:sz="0" w:space="0" w:color="auto"/>
                <w:bottom w:val="none" w:sz="0" w:space="0" w:color="auto"/>
                <w:right w:val="none" w:sz="0" w:space="0" w:color="auto"/>
              </w:divBdr>
              <w:divsChild>
                <w:div w:id="1717465701">
                  <w:marLeft w:val="0"/>
                  <w:marRight w:val="0"/>
                  <w:marTop w:val="0"/>
                  <w:marBottom w:val="0"/>
                  <w:divBdr>
                    <w:top w:val="none" w:sz="0" w:space="0" w:color="auto"/>
                    <w:left w:val="none" w:sz="0" w:space="0" w:color="auto"/>
                    <w:bottom w:val="none" w:sz="0" w:space="0" w:color="auto"/>
                    <w:right w:val="none" w:sz="0" w:space="0" w:color="auto"/>
                  </w:divBdr>
                  <w:divsChild>
                    <w:div w:id="1355036994">
                      <w:marLeft w:val="0"/>
                      <w:marRight w:val="0"/>
                      <w:marTop w:val="0"/>
                      <w:marBottom w:val="257"/>
                      <w:divBdr>
                        <w:top w:val="none" w:sz="0" w:space="0" w:color="auto"/>
                        <w:left w:val="none" w:sz="0" w:space="0" w:color="auto"/>
                        <w:bottom w:val="none" w:sz="0" w:space="0" w:color="auto"/>
                        <w:right w:val="none" w:sz="0" w:space="0" w:color="auto"/>
                      </w:divBdr>
                      <w:divsChild>
                        <w:div w:id="541131658">
                          <w:marLeft w:val="0"/>
                          <w:marRight w:val="0"/>
                          <w:marTop w:val="0"/>
                          <w:marBottom w:val="0"/>
                          <w:divBdr>
                            <w:top w:val="none" w:sz="0" w:space="0" w:color="auto"/>
                            <w:left w:val="none" w:sz="0" w:space="0" w:color="auto"/>
                            <w:bottom w:val="none" w:sz="0" w:space="0" w:color="auto"/>
                            <w:right w:val="none" w:sz="0" w:space="0" w:color="auto"/>
                          </w:divBdr>
                        </w:div>
                      </w:divsChild>
                    </w:div>
                    <w:div w:id="103477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552370">
      <w:bodyDiv w:val="1"/>
      <w:marLeft w:val="0"/>
      <w:marRight w:val="0"/>
      <w:marTop w:val="0"/>
      <w:marBottom w:val="0"/>
      <w:divBdr>
        <w:top w:val="none" w:sz="0" w:space="0" w:color="auto"/>
        <w:left w:val="none" w:sz="0" w:space="0" w:color="auto"/>
        <w:bottom w:val="none" w:sz="0" w:space="0" w:color="auto"/>
        <w:right w:val="none" w:sz="0" w:space="0" w:color="auto"/>
      </w:divBdr>
      <w:divsChild>
        <w:div w:id="190538806">
          <w:marLeft w:val="0"/>
          <w:marRight w:val="0"/>
          <w:marTop w:val="0"/>
          <w:marBottom w:val="0"/>
          <w:divBdr>
            <w:top w:val="none" w:sz="0" w:space="0" w:color="auto"/>
            <w:left w:val="none" w:sz="0" w:space="0" w:color="auto"/>
            <w:bottom w:val="none" w:sz="0" w:space="0" w:color="auto"/>
            <w:right w:val="none" w:sz="0" w:space="0" w:color="auto"/>
          </w:divBdr>
          <w:divsChild>
            <w:div w:id="2034568413">
              <w:marLeft w:val="0"/>
              <w:marRight w:val="0"/>
              <w:marTop w:val="0"/>
              <w:marBottom w:val="0"/>
              <w:divBdr>
                <w:top w:val="none" w:sz="0" w:space="0" w:color="auto"/>
                <w:left w:val="none" w:sz="0" w:space="0" w:color="auto"/>
                <w:bottom w:val="none" w:sz="0" w:space="0" w:color="auto"/>
                <w:right w:val="none" w:sz="0" w:space="0" w:color="auto"/>
              </w:divBdr>
              <w:divsChild>
                <w:div w:id="603806676">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 w:id="491482153">
      <w:bodyDiv w:val="1"/>
      <w:marLeft w:val="0"/>
      <w:marRight w:val="0"/>
      <w:marTop w:val="0"/>
      <w:marBottom w:val="0"/>
      <w:divBdr>
        <w:top w:val="none" w:sz="0" w:space="0" w:color="auto"/>
        <w:left w:val="none" w:sz="0" w:space="0" w:color="auto"/>
        <w:bottom w:val="none" w:sz="0" w:space="0" w:color="auto"/>
        <w:right w:val="none" w:sz="0" w:space="0" w:color="auto"/>
      </w:divBdr>
      <w:divsChild>
        <w:div w:id="2110199370">
          <w:marLeft w:val="0"/>
          <w:marRight w:val="0"/>
          <w:marTop w:val="0"/>
          <w:marBottom w:val="0"/>
          <w:divBdr>
            <w:top w:val="none" w:sz="0" w:space="0" w:color="auto"/>
            <w:left w:val="none" w:sz="0" w:space="0" w:color="auto"/>
            <w:bottom w:val="none" w:sz="0" w:space="0" w:color="auto"/>
            <w:right w:val="none" w:sz="0" w:space="0" w:color="auto"/>
          </w:divBdr>
          <w:divsChild>
            <w:div w:id="575474598">
              <w:marLeft w:val="0"/>
              <w:marRight w:val="0"/>
              <w:marTop w:val="0"/>
              <w:marBottom w:val="0"/>
              <w:divBdr>
                <w:top w:val="none" w:sz="0" w:space="0" w:color="auto"/>
                <w:left w:val="none" w:sz="0" w:space="0" w:color="auto"/>
                <w:bottom w:val="none" w:sz="0" w:space="0" w:color="auto"/>
                <w:right w:val="none" w:sz="0" w:space="0" w:color="auto"/>
              </w:divBdr>
              <w:divsChild>
                <w:div w:id="1965041514">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 w:id="628783788">
      <w:bodyDiv w:val="1"/>
      <w:marLeft w:val="0"/>
      <w:marRight w:val="0"/>
      <w:marTop w:val="0"/>
      <w:marBottom w:val="0"/>
      <w:divBdr>
        <w:top w:val="none" w:sz="0" w:space="0" w:color="auto"/>
        <w:left w:val="none" w:sz="0" w:space="0" w:color="auto"/>
        <w:bottom w:val="none" w:sz="0" w:space="0" w:color="auto"/>
        <w:right w:val="none" w:sz="0" w:space="0" w:color="auto"/>
      </w:divBdr>
      <w:divsChild>
        <w:div w:id="942417637">
          <w:marLeft w:val="0"/>
          <w:marRight w:val="0"/>
          <w:marTop w:val="0"/>
          <w:marBottom w:val="0"/>
          <w:divBdr>
            <w:top w:val="none" w:sz="0" w:space="0" w:color="auto"/>
            <w:left w:val="none" w:sz="0" w:space="0" w:color="auto"/>
            <w:bottom w:val="none" w:sz="0" w:space="0" w:color="auto"/>
            <w:right w:val="none" w:sz="0" w:space="0" w:color="auto"/>
          </w:divBdr>
          <w:divsChild>
            <w:div w:id="1043209203">
              <w:marLeft w:val="0"/>
              <w:marRight w:val="0"/>
              <w:marTop w:val="0"/>
              <w:marBottom w:val="0"/>
              <w:divBdr>
                <w:top w:val="none" w:sz="0" w:space="0" w:color="auto"/>
                <w:left w:val="none" w:sz="0" w:space="0" w:color="auto"/>
                <w:bottom w:val="none" w:sz="0" w:space="0" w:color="auto"/>
                <w:right w:val="none" w:sz="0" w:space="0" w:color="auto"/>
              </w:divBdr>
              <w:divsChild>
                <w:div w:id="509298237">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 w:id="790366425">
      <w:bodyDiv w:val="1"/>
      <w:marLeft w:val="0"/>
      <w:marRight w:val="0"/>
      <w:marTop w:val="0"/>
      <w:marBottom w:val="0"/>
      <w:divBdr>
        <w:top w:val="none" w:sz="0" w:space="0" w:color="auto"/>
        <w:left w:val="none" w:sz="0" w:space="0" w:color="auto"/>
        <w:bottom w:val="none" w:sz="0" w:space="0" w:color="auto"/>
        <w:right w:val="none" w:sz="0" w:space="0" w:color="auto"/>
      </w:divBdr>
      <w:divsChild>
        <w:div w:id="1816678560">
          <w:marLeft w:val="0"/>
          <w:marRight w:val="0"/>
          <w:marTop w:val="0"/>
          <w:marBottom w:val="0"/>
          <w:divBdr>
            <w:top w:val="none" w:sz="0" w:space="0" w:color="auto"/>
            <w:left w:val="none" w:sz="0" w:space="0" w:color="auto"/>
            <w:bottom w:val="none" w:sz="0" w:space="0" w:color="auto"/>
            <w:right w:val="none" w:sz="0" w:space="0" w:color="auto"/>
          </w:divBdr>
          <w:divsChild>
            <w:div w:id="1779527273">
              <w:marLeft w:val="0"/>
              <w:marRight w:val="0"/>
              <w:marTop w:val="0"/>
              <w:marBottom w:val="0"/>
              <w:divBdr>
                <w:top w:val="none" w:sz="0" w:space="0" w:color="auto"/>
                <w:left w:val="none" w:sz="0" w:space="0" w:color="auto"/>
                <w:bottom w:val="none" w:sz="0" w:space="0" w:color="auto"/>
                <w:right w:val="none" w:sz="0" w:space="0" w:color="auto"/>
              </w:divBdr>
              <w:divsChild>
                <w:div w:id="2072118665">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 w:id="983971549">
      <w:bodyDiv w:val="1"/>
      <w:marLeft w:val="0"/>
      <w:marRight w:val="0"/>
      <w:marTop w:val="0"/>
      <w:marBottom w:val="0"/>
      <w:divBdr>
        <w:top w:val="none" w:sz="0" w:space="0" w:color="auto"/>
        <w:left w:val="none" w:sz="0" w:space="0" w:color="auto"/>
        <w:bottom w:val="none" w:sz="0" w:space="0" w:color="auto"/>
        <w:right w:val="none" w:sz="0" w:space="0" w:color="auto"/>
      </w:divBdr>
      <w:divsChild>
        <w:div w:id="273171542">
          <w:marLeft w:val="0"/>
          <w:marRight w:val="0"/>
          <w:marTop w:val="0"/>
          <w:marBottom w:val="0"/>
          <w:divBdr>
            <w:top w:val="none" w:sz="0" w:space="0" w:color="auto"/>
            <w:left w:val="none" w:sz="0" w:space="0" w:color="auto"/>
            <w:bottom w:val="none" w:sz="0" w:space="0" w:color="auto"/>
            <w:right w:val="none" w:sz="0" w:space="0" w:color="auto"/>
          </w:divBdr>
          <w:divsChild>
            <w:div w:id="1809391532">
              <w:marLeft w:val="0"/>
              <w:marRight w:val="0"/>
              <w:marTop w:val="0"/>
              <w:marBottom w:val="0"/>
              <w:divBdr>
                <w:top w:val="none" w:sz="0" w:space="0" w:color="auto"/>
                <w:left w:val="none" w:sz="0" w:space="0" w:color="auto"/>
                <w:bottom w:val="none" w:sz="0" w:space="0" w:color="auto"/>
                <w:right w:val="none" w:sz="0" w:space="0" w:color="auto"/>
              </w:divBdr>
              <w:divsChild>
                <w:div w:id="1175850782">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 w:id="1153566352">
      <w:bodyDiv w:val="1"/>
      <w:marLeft w:val="0"/>
      <w:marRight w:val="0"/>
      <w:marTop w:val="0"/>
      <w:marBottom w:val="0"/>
      <w:divBdr>
        <w:top w:val="none" w:sz="0" w:space="0" w:color="auto"/>
        <w:left w:val="none" w:sz="0" w:space="0" w:color="auto"/>
        <w:bottom w:val="none" w:sz="0" w:space="0" w:color="auto"/>
        <w:right w:val="none" w:sz="0" w:space="0" w:color="auto"/>
      </w:divBdr>
      <w:divsChild>
        <w:div w:id="1814757481">
          <w:marLeft w:val="0"/>
          <w:marRight w:val="0"/>
          <w:marTop w:val="0"/>
          <w:marBottom w:val="0"/>
          <w:divBdr>
            <w:top w:val="none" w:sz="0" w:space="0" w:color="auto"/>
            <w:left w:val="none" w:sz="0" w:space="0" w:color="auto"/>
            <w:bottom w:val="none" w:sz="0" w:space="0" w:color="auto"/>
            <w:right w:val="none" w:sz="0" w:space="0" w:color="auto"/>
          </w:divBdr>
          <w:divsChild>
            <w:div w:id="296684414">
              <w:marLeft w:val="0"/>
              <w:marRight w:val="0"/>
              <w:marTop w:val="0"/>
              <w:marBottom w:val="0"/>
              <w:divBdr>
                <w:top w:val="none" w:sz="0" w:space="0" w:color="auto"/>
                <w:left w:val="none" w:sz="0" w:space="0" w:color="auto"/>
                <w:bottom w:val="none" w:sz="0" w:space="0" w:color="auto"/>
                <w:right w:val="none" w:sz="0" w:space="0" w:color="auto"/>
              </w:divBdr>
              <w:divsChild>
                <w:div w:id="1446658803">
                  <w:marLeft w:val="0"/>
                  <w:marRight w:val="0"/>
                  <w:marTop w:val="281"/>
                  <w:marBottom w:val="281"/>
                  <w:divBdr>
                    <w:top w:val="none" w:sz="0" w:space="0" w:color="auto"/>
                    <w:left w:val="none" w:sz="0" w:space="0" w:color="auto"/>
                    <w:bottom w:val="none" w:sz="0" w:space="0" w:color="auto"/>
                    <w:right w:val="none" w:sz="0" w:space="0" w:color="auto"/>
                  </w:divBdr>
                  <w:divsChild>
                    <w:div w:id="587347467">
                      <w:marLeft w:val="0"/>
                      <w:marRight w:val="0"/>
                      <w:marTop w:val="0"/>
                      <w:marBottom w:val="0"/>
                      <w:divBdr>
                        <w:top w:val="none" w:sz="0" w:space="0" w:color="auto"/>
                        <w:left w:val="none" w:sz="0" w:space="0" w:color="auto"/>
                        <w:bottom w:val="none" w:sz="0" w:space="0" w:color="auto"/>
                        <w:right w:val="none" w:sz="0" w:space="0" w:color="auto"/>
                      </w:divBdr>
                      <w:divsChild>
                        <w:div w:id="73986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5301626">
      <w:bodyDiv w:val="1"/>
      <w:marLeft w:val="0"/>
      <w:marRight w:val="0"/>
      <w:marTop w:val="0"/>
      <w:marBottom w:val="0"/>
      <w:divBdr>
        <w:top w:val="none" w:sz="0" w:space="0" w:color="auto"/>
        <w:left w:val="none" w:sz="0" w:space="0" w:color="auto"/>
        <w:bottom w:val="none" w:sz="0" w:space="0" w:color="auto"/>
        <w:right w:val="none" w:sz="0" w:space="0" w:color="auto"/>
      </w:divBdr>
      <w:divsChild>
        <w:div w:id="496771391">
          <w:marLeft w:val="0"/>
          <w:marRight w:val="0"/>
          <w:marTop w:val="0"/>
          <w:marBottom w:val="0"/>
          <w:divBdr>
            <w:top w:val="none" w:sz="0" w:space="0" w:color="auto"/>
            <w:left w:val="none" w:sz="0" w:space="0" w:color="auto"/>
            <w:bottom w:val="none" w:sz="0" w:space="0" w:color="auto"/>
            <w:right w:val="none" w:sz="0" w:space="0" w:color="auto"/>
          </w:divBdr>
          <w:divsChild>
            <w:div w:id="132993054">
              <w:marLeft w:val="0"/>
              <w:marRight w:val="0"/>
              <w:marTop w:val="0"/>
              <w:marBottom w:val="0"/>
              <w:divBdr>
                <w:top w:val="none" w:sz="0" w:space="0" w:color="auto"/>
                <w:left w:val="none" w:sz="0" w:space="0" w:color="auto"/>
                <w:bottom w:val="none" w:sz="0" w:space="0" w:color="auto"/>
                <w:right w:val="none" w:sz="0" w:space="0" w:color="auto"/>
              </w:divBdr>
              <w:divsChild>
                <w:div w:id="872882675">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 w:id="2087409488">
      <w:bodyDiv w:val="1"/>
      <w:marLeft w:val="0"/>
      <w:marRight w:val="0"/>
      <w:marTop w:val="0"/>
      <w:marBottom w:val="0"/>
      <w:divBdr>
        <w:top w:val="none" w:sz="0" w:space="0" w:color="auto"/>
        <w:left w:val="none" w:sz="0" w:space="0" w:color="auto"/>
        <w:bottom w:val="none" w:sz="0" w:space="0" w:color="auto"/>
        <w:right w:val="none" w:sz="0" w:space="0" w:color="auto"/>
      </w:divBdr>
      <w:divsChild>
        <w:div w:id="67384830">
          <w:marLeft w:val="0"/>
          <w:marRight w:val="0"/>
          <w:marTop w:val="0"/>
          <w:marBottom w:val="0"/>
          <w:divBdr>
            <w:top w:val="none" w:sz="0" w:space="0" w:color="auto"/>
            <w:left w:val="none" w:sz="0" w:space="0" w:color="auto"/>
            <w:bottom w:val="none" w:sz="0" w:space="0" w:color="auto"/>
            <w:right w:val="none" w:sz="0" w:space="0" w:color="auto"/>
          </w:divBdr>
          <w:divsChild>
            <w:div w:id="664823622">
              <w:marLeft w:val="0"/>
              <w:marRight w:val="0"/>
              <w:marTop w:val="0"/>
              <w:marBottom w:val="0"/>
              <w:divBdr>
                <w:top w:val="none" w:sz="0" w:space="0" w:color="auto"/>
                <w:left w:val="none" w:sz="0" w:space="0" w:color="auto"/>
                <w:bottom w:val="none" w:sz="0" w:space="0" w:color="auto"/>
                <w:right w:val="none" w:sz="0" w:space="0" w:color="auto"/>
              </w:divBdr>
              <w:divsChild>
                <w:div w:id="1508909823">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leth.ca/research-services/research_profiles/dr-sergio-pellis"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pr.org/blogs/ed/" TargetMode="External"/><Relationship Id="rId12" Type="http://schemas.openxmlformats.org/officeDocument/2006/relationships/hyperlink" Target="http://www.sciencedirect.com/science/article/pii/S014976341100116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r.org/people/2100615/jon-hamilton" TargetMode="External"/><Relationship Id="rId11" Type="http://schemas.openxmlformats.org/officeDocument/2006/relationships/hyperlink" Target="http://www.sciencedirect.com/science/article/pii/S0149763410002009" TargetMode="External"/><Relationship Id="rId5" Type="http://schemas.openxmlformats.org/officeDocument/2006/relationships/endnotes" Target="endnotes.xml"/><Relationship Id="rId10" Type="http://schemas.openxmlformats.org/officeDocument/2006/relationships/hyperlink" Target="http://ipn.vetmed.wsu.edu/people/faculty-ipn/pankseep-j" TargetMode="External"/><Relationship Id="rId4" Type="http://schemas.openxmlformats.org/officeDocument/2006/relationships/footnotes" Target="footnotes.xml"/><Relationship Id="rId9" Type="http://schemas.openxmlformats.org/officeDocument/2006/relationships/hyperlink" Target="http://books.google.com/books?hl=en&amp;lr=&amp;id=tS__cHNzhMIC&amp;oi=fnd&amp;pg=PA247&amp;dq=Sergio+Pellis+kittens&amp;ots=7-QW_d0dSP&amp;sig=m6rgVz3ntQ38_QZf17VXDm3fvkk"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533</Words>
  <Characters>3044</Characters>
  <Application>Microsoft Office Word</Application>
  <DocSecurity>0</DocSecurity>
  <Lines>25</Lines>
  <Paragraphs>7</Paragraphs>
  <ScaleCrop>false</ScaleCrop>
  <Company/>
  <LinksUpToDate>false</LinksUpToDate>
  <CharactersWithSpaces>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wangwei</dc:creator>
  <cp:keywords/>
  <dc:description/>
  <cp:lastModifiedBy>wangwei</cp:lastModifiedBy>
  <cp:revision>4</cp:revision>
  <dcterms:created xsi:type="dcterms:W3CDTF">2014-08-30T03:01:00Z</dcterms:created>
  <dcterms:modified xsi:type="dcterms:W3CDTF">2014-09-03T12:04:00Z</dcterms:modified>
</cp:coreProperties>
</file>